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4AFA" w14:textId="77777777" w:rsidR="001C7029" w:rsidRDefault="006451AC">
      <w:pPr>
        <w:pStyle w:val="Corpodetexto"/>
        <w:ind w:left="100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 wp14:anchorId="27BC0ABC" wp14:editId="73F49D0B">
            <wp:extent cx="1118997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997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91EE2" w14:textId="77777777" w:rsidR="001C7029" w:rsidRDefault="001C7029">
      <w:pPr>
        <w:pStyle w:val="Corpodetexto"/>
        <w:rPr>
          <w:rFonts w:ascii="Times New Roman"/>
        </w:rPr>
      </w:pPr>
    </w:p>
    <w:p w14:paraId="14927136" w14:textId="77777777" w:rsidR="001C7029" w:rsidRDefault="001C7029">
      <w:pPr>
        <w:pStyle w:val="Corpodetexto"/>
        <w:rPr>
          <w:rFonts w:ascii="Times New Roman"/>
        </w:rPr>
      </w:pPr>
    </w:p>
    <w:p w14:paraId="510DE56E" w14:textId="77777777" w:rsidR="001C7029" w:rsidRDefault="001C7029">
      <w:pPr>
        <w:pStyle w:val="Corpodetexto"/>
        <w:rPr>
          <w:rFonts w:ascii="Times New Roman"/>
        </w:rPr>
      </w:pPr>
    </w:p>
    <w:p w14:paraId="1D278B5F" w14:textId="77777777" w:rsidR="001C7029" w:rsidRDefault="001C7029">
      <w:pPr>
        <w:pStyle w:val="Corpodetexto"/>
        <w:spacing w:before="7"/>
        <w:rPr>
          <w:rFonts w:ascii="Times New Roman"/>
          <w:sz w:val="27"/>
        </w:rPr>
      </w:pPr>
    </w:p>
    <w:p w14:paraId="4EA63E15" w14:textId="77777777" w:rsidR="001C7029" w:rsidRDefault="006451AC">
      <w:pPr>
        <w:pStyle w:val="Corpodetexto"/>
        <w:ind w:left="315" w:right="296"/>
        <w:jc w:val="center"/>
      </w:pPr>
      <w:r>
        <w:t>CLÁUSULA 53 DA CONVENÇÃO COLETIVA DO SINDPD</w:t>
      </w:r>
    </w:p>
    <w:p w14:paraId="5AA88BB0" w14:textId="64F4A4A8" w:rsidR="001C7029" w:rsidRDefault="006451AC">
      <w:pPr>
        <w:pStyle w:val="Corpodetexto"/>
        <w:spacing w:before="130" w:line="376" w:lineRule="auto"/>
        <w:ind w:left="318" w:right="296"/>
        <w:jc w:val="center"/>
      </w:pPr>
      <w:r w:rsidRPr="00441A38">
        <w:rPr>
          <w:b/>
          <w:bCs/>
        </w:rPr>
        <w:t>TERMO DE COMPROMISSO PARA CUMPRIMENTO DOS PRINCÍPIOS FUNDAMENTAIS DA ORGANIZAÇÃO</w:t>
      </w:r>
      <w:r w:rsidR="00441A38">
        <w:rPr>
          <w:b/>
          <w:bCs/>
        </w:rPr>
        <w:t xml:space="preserve"> </w:t>
      </w:r>
      <w:r>
        <w:rPr>
          <w:spacing w:val="-54"/>
        </w:rPr>
        <w:t xml:space="preserve"> </w:t>
      </w:r>
      <w:r w:rsidRPr="00441A38">
        <w:rPr>
          <w:b/>
          <w:bCs/>
        </w:rPr>
        <w:t>INTERNACIONAL DO TRABALHO (OIT) E DA CONVENÇÃO 98 DA OIT</w:t>
      </w:r>
    </w:p>
    <w:p w14:paraId="0F03B389" w14:textId="77777777" w:rsidR="001C7029" w:rsidRDefault="001C7029">
      <w:pPr>
        <w:pStyle w:val="Corpodetexto"/>
        <w:rPr>
          <w:sz w:val="22"/>
        </w:rPr>
      </w:pPr>
    </w:p>
    <w:p w14:paraId="1C0B4505" w14:textId="77777777" w:rsidR="001C7029" w:rsidRDefault="001C7029">
      <w:pPr>
        <w:pStyle w:val="Corpodetexto"/>
        <w:rPr>
          <w:sz w:val="22"/>
        </w:rPr>
      </w:pPr>
    </w:p>
    <w:p w14:paraId="776397C5" w14:textId="77777777" w:rsidR="001C7029" w:rsidRDefault="006451AC">
      <w:pPr>
        <w:pStyle w:val="Corpodetexto"/>
        <w:spacing w:before="172"/>
        <w:ind w:left="100"/>
      </w:pPr>
      <w:r>
        <w:t>A EBIX LATIN AMERICA TECNOLOGIA E CONSULTORIA LTDA , CNPJ 68.127.752/0001-51 compromete - se a</w:t>
      </w:r>
    </w:p>
    <w:p w14:paraId="42C2614B" w14:textId="77777777" w:rsidR="001C7029" w:rsidRDefault="006451AC">
      <w:pPr>
        <w:pStyle w:val="Corpodetexto"/>
        <w:spacing w:before="130" w:line="376" w:lineRule="auto"/>
        <w:ind w:left="100" w:right="324"/>
      </w:pPr>
      <w:r>
        <w:t>cumprir os princípios fundamentais da Organização Internacional do Trabalho (OIT) e a Convenção 98 da OIT, por</w:t>
      </w:r>
      <w:r>
        <w:rPr>
          <w:spacing w:val="-53"/>
        </w:rPr>
        <w:t xml:space="preserve"> </w:t>
      </w:r>
      <w:r>
        <w:t>meio deste termo de compromisso, apresentado ao funcionário(a) o seu compromisso com a liberdade sindical e</w:t>
      </w:r>
      <w:r>
        <w:rPr>
          <w:spacing w:val="1"/>
        </w:rPr>
        <w:t xml:space="preserve"> </w:t>
      </w:r>
      <w:r>
        <w:t>reconhecimento efetivo do direito de negociação coletiva, incluindo a necessidade de financiamento das atividades</w:t>
      </w:r>
      <w:r>
        <w:rPr>
          <w:spacing w:val="-54"/>
        </w:rPr>
        <w:t xml:space="preserve"> </w:t>
      </w:r>
      <w:r>
        <w:t>sindicais, além de cumprir a Cláusula 53 da Convenção Coletiva do Sindpd.</w:t>
      </w:r>
    </w:p>
    <w:p w14:paraId="361B567C" w14:textId="77777777" w:rsidR="001C7029" w:rsidRDefault="001C7029">
      <w:pPr>
        <w:pStyle w:val="Corpodetexto"/>
        <w:spacing w:before="9"/>
        <w:rPr>
          <w:sz w:val="22"/>
        </w:rPr>
      </w:pPr>
    </w:p>
    <w:p w14:paraId="51D19D86" w14:textId="185DBFD0" w:rsidR="001C7029" w:rsidRDefault="006451AC">
      <w:pPr>
        <w:pStyle w:val="Ttulo1"/>
        <w:numPr>
          <w:ilvl w:val="0"/>
          <w:numId w:val="1"/>
        </w:numPr>
        <w:tabs>
          <w:tab w:val="left" w:pos="739"/>
          <w:tab w:val="left" w:pos="740"/>
        </w:tabs>
        <w:ind w:left="739"/>
      </w:pPr>
      <w:r>
        <w:t>Incentivo à</w:t>
      </w:r>
      <w:r w:rsidR="00441A38">
        <w:t xml:space="preserve"> </w:t>
      </w:r>
      <w:r>
        <w:t>Sindicalização</w:t>
      </w:r>
    </w:p>
    <w:p w14:paraId="71950CA5" w14:textId="77777777" w:rsidR="001C7029" w:rsidRDefault="006451AC">
      <w:pPr>
        <w:pStyle w:val="Corpodetexto"/>
        <w:spacing w:before="130" w:line="376" w:lineRule="auto"/>
        <w:ind w:left="100" w:right="947"/>
      </w:pPr>
      <w:r>
        <w:t>“As empresas entregarão ao empregado, quando de sua admissão, ficha de filiação e informações sobre os</w:t>
      </w:r>
      <w:r>
        <w:rPr>
          <w:spacing w:val="-54"/>
        </w:rPr>
        <w:t xml:space="preserve"> </w:t>
      </w:r>
      <w:r>
        <w:t>benefícios disponibilizados pelo Sindpd”;</w:t>
      </w:r>
    </w:p>
    <w:p w14:paraId="7E131684" w14:textId="77777777" w:rsidR="001C7029" w:rsidRDefault="001C7029">
      <w:pPr>
        <w:pStyle w:val="Corpodetexto"/>
        <w:rPr>
          <w:sz w:val="23"/>
        </w:rPr>
      </w:pPr>
    </w:p>
    <w:p w14:paraId="3D53BA78" w14:textId="77777777" w:rsidR="001C7029" w:rsidRDefault="006451AC">
      <w:pPr>
        <w:pStyle w:val="Ttulo1"/>
        <w:numPr>
          <w:ilvl w:val="0"/>
          <w:numId w:val="1"/>
        </w:numPr>
        <w:tabs>
          <w:tab w:val="left" w:pos="795"/>
          <w:tab w:val="left" w:pos="796"/>
        </w:tabs>
        <w:spacing w:before="93"/>
        <w:ind w:left="795" w:hanging="696"/>
      </w:pPr>
      <w:r>
        <w:t>O trabalhador precisa saber</w:t>
      </w:r>
    </w:p>
    <w:p w14:paraId="50255274" w14:textId="77777777" w:rsidR="001C7029" w:rsidRDefault="006451AC">
      <w:pPr>
        <w:pStyle w:val="Corpodetexto"/>
        <w:spacing w:before="130" w:line="376" w:lineRule="auto"/>
        <w:ind w:left="100" w:right="480"/>
      </w:pPr>
      <w:r>
        <w:t>Você sabia que o associado do Sindpd tem desconto de 50% na contribuição assistencial? Isso mesmo, quem</w:t>
      </w:r>
      <w:r>
        <w:rPr>
          <w:spacing w:val="1"/>
        </w:rPr>
        <w:t xml:space="preserve"> </w:t>
      </w:r>
      <w:r>
        <w:t>éfiliado ao Sindpd além de fortalecer a luta da categoria e ter acesso a milhares de benefícios, paga METADE da</w:t>
      </w:r>
      <w:r>
        <w:rPr>
          <w:spacing w:val="-54"/>
        </w:rPr>
        <w:t xml:space="preserve"> </w:t>
      </w:r>
      <w:r>
        <w:t>contribuição assistencial e éISENTO da taxa negocial da PLR.</w:t>
      </w:r>
    </w:p>
    <w:p w14:paraId="42D90335" w14:textId="7C5E2254" w:rsidR="001C7029" w:rsidRDefault="006451AC">
      <w:pPr>
        <w:pStyle w:val="Corpodetexto"/>
        <w:spacing w:line="376" w:lineRule="auto"/>
        <w:ind w:left="100" w:right="197" w:firstLine="55"/>
      </w:pPr>
      <w:r>
        <w:t>A contribuição assistencial para aqueles que se tornam sócios émuito mais barata: 0,5% do salário, limitada em 25</w:t>
      </w:r>
      <w:r>
        <w:rPr>
          <w:spacing w:val="1"/>
        </w:rPr>
        <w:t xml:space="preserve"> </w:t>
      </w:r>
      <w:r>
        <w:t>reais mensais. Quem não ésócio paga 1%, limitado em 50 reais mensais, sem ter acesso as inúmeras vantagens.</w:t>
      </w:r>
      <w:r>
        <w:rPr>
          <w:spacing w:val="1"/>
        </w:rPr>
        <w:t xml:space="preserve"> </w:t>
      </w:r>
      <w:r>
        <w:t>Vamos aos exemplos: um funcionário que ganha 3 mil reais, irá contribuir com 1% do seu salário, ou seja, 30 reais.</w:t>
      </w:r>
      <w:r>
        <w:rPr>
          <w:spacing w:val="1"/>
        </w:rPr>
        <w:t xml:space="preserve"> </w:t>
      </w:r>
      <w:r>
        <w:t>Porém, na condição de sócio, com a contribuição a 0,5%, a quantia cai para 15 reais + a mensalidade sindical de 15</w:t>
      </w:r>
      <w:r>
        <w:rPr>
          <w:spacing w:val="-54"/>
        </w:rPr>
        <w:t xml:space="preserve"> </w:t>
      </w:r>
      <w:r>
        <w:t>reais, o valor final é</w:t>
      </w:r>
      <w:r w:rsidR="00223E18">
        <w:t xml:space="preserve"> </w:t>
      </w:r>
      <w:r>
        <w:t>de 30 reais. Dessa forma, ele paga o mesmo valor por mês e garante muito mais benefícios.</w:t>
      </w:r>
    </w:p>
    <w:p w14:paraId="1A5CE4A5" w14:textId="77777777" w:rsidR="001C7029" w:rsidRDefault="006451AC">
      <w:pPr>
        <w:pStyle w:val="Corpodetexto"/>
        <w:spacing w:line="376" w:lineRule="auto"/>
        <w:ind w:left="100" w:right="81" w:firstLine="55"/>
      </w:pPr>
      <w:r>
        <w:t>Dentre os milhares de benefícios que o Sindpd oferece, estão garantidos descontos em seguros, em universidades e</w:t>
      </w:r>
      <w:r>
        <w:rPr>
          <w:spacing w:val="-53"/>
        </w:rPr>
        <w:t xml:space="preserve"> </w:t>
      </w:r>
      <w:r>
        <w:t>cursos e também acesso a condições especiais em hotéis e acomodações para você curtir suas férias.</w:t>
      </w:r>
    </w:p>
    <w:p w14:paraId="78BC3FFE" w14:textId="77777777" w:rsidR="001C7029" w:rsidRDefault="001C7029">
      <w:pPr>
        <w:pStyle w:val="Corpodetexto"/>
        <w:spacing w:before="3"/>
        <w:rPr>
          <w:sz w:val="22"/>
        </w:rPr>
      </w:pPr>
    </w:p>
    <w:p w14:paraId="68EFD9FF" w14:textId="6E0E72ED" w:rsidR="001C7029" w:rsidRDefault="006451AC">
      <w:pPr>
        <w:pStyle w:val="Ttulo1"/>
        <w:numPr>
          <w:ilvl w:val="0"/>
          <w:numId w:val="1"/>
        </w:numPr>
        <w:tabs>
          <w:tab w:val="left" w:pos="850"/>
          <w:tab w:val="left" w:pos="851"/>
        </w:tabs>
        <w:ind w:left="850" w:hanging="751"/>
      </w:pPr>
      <w:r>
        <w:t>Conduta Antissindical é</w:t>
      </w:r>
      <w:r w:rsidR="00441A38">
        <w:t xml:space="preserve"> </w:t>
      </w:r>
      <w:r>
        <w:t>crime!</w:t>
      </w:r>
    </w:p>
    <w:p w14:paraId="548B0D09" w14:textId="5F944EED" w:rsidR="001C7029" w:rsidRDefault="006451AC">
      <w:pPr>
        <w:pStyle w:val="Corpodetexto"/>
        <w:spacing w:before="130" w:line="376" w:lineRule="auto"/>
        <w:ind w:left="100" w:right="370" w:firstLine="55"/>
      </w:pPr>
      <w:r>
        <w:t xml:space="preserve">Além das Convenções Internacionais, a legislação brasileira tipifica </w:t>
      </w:r>
      <w:r w:rsidRPr="00441A38">
        <w:rPr>
          <w:b/>
          <w:bCs/>
          <w:u w:val="single"/>
        </w:rPr>
        <w:t>como crime toda e qualquer ação da empresa</w:t>
      </w:r>
      <w:r w:rsidRPr="00441A38">
        <w:rPr>
          <w:b/>
          <w:bCs/>
          <w:spacing w:val="-54"/>
          <w:u w:val="single"/>
        </w:rPr>
        <w:t xml:space="preserve"> </w:t>
      </w:r>
      <w:r w:rsidRPr="00441A38">
        <w:rPr>
          <w:b/>
          <w:bCs/>
          <w:u w:val="single"/>
        </w:rPr>
        <w:t>que incentive o trabalhador a não participar do seu sindicato</w:t>
      </w:r>
      <w:r>
        <w:t>, entre as principais, segundo o Ministério Público do</w:t>
      </w:r>
      <w:r>
        <w:rPr>
          <w:spacing w:val="1"/>
        </w:rPr>
        <w:t xml:space="preserve"> </w:t>
      </w:r>
      <w:r>
        <w:t>Trabalho, estão:</w:t>
      </w:r>
      <w:r w:rsidR="00441A38">
        <w:br/>
      </w:r>
    </w:p>
    <w:p w14:paraId="758006B5" w14:textId="57A4B50F" w:rsidR="001C7029" w:rsidRDefault="00441A38">
      <w:pPr>
        <w:pStyle w:val="PargrafodaLista"/>
        <w:numPr>
          <w:ilvl w:val="0"/>
          <w:numId w:val="1"/>
        </w:numPr>
        <w:tabs>
          <w:tab w:val="left" w:pos="850"/>
          <w:tab w:val="left" w:pos="851"/>
        </w:tabs>
        <w:spacing w:before="0" w:line="376" w:lineRule="auto"/>
        <w:ind w:right="626" w:hanging="84"/>
        <w:rPr>
          <w:sz w:val="20"/>
        </w:rPr>
      </w:pPr>
      <w:r>
        <w:rPr>
          <w:sz w:val="20"/>
        </w:rPr>
        <w:t xml:space="preserve"> </w:t>
      </w:r>
      <w:r w:rsidR="006451AC">
        <w:rPr>
          <w:sz w:val="20"/>
        </w:rPr>
        <w:t>Estimular, sugerir, auxiliar e induzir a trabalhadora ou o trabalhador a apresentar cartas de oposição ao</w:t>
      </w:r>
      <w:r w:rsidR="006451AC">
        <w:rPr>
          <w:spacing w:val="-53"/>
          <w:sz w:val="20"/>
        </w:rPr>
        <w:t xml:space="preserve"> </w:t>
      </w:r>
      <w:r w:rsidR="006451AC">
        <w:rPr>
          <w:sz w:val="20"/>
        </w:rPr>
        <w:t>desconto da contribuição instituída em negociação coletiva;</w:t>
      </w:r>
    </w:p>
    <w:p w14:paraId="4B8E31EF" w14:textId="64C2EDEB" w:rsidR="001C7029" w:rsidRDefault="00441A38">
      <w:pPr>
        <w:pStyle w:val="PargrafodaLista"/>
        <w:numPr>
          <w:ilvl w:val="0"/>
          <w:numId w:val="1"/>
        </w:numPr>
        <w:tabs>
          <w:tab w:val="left" w:pos="906"/>
          <w:tab w:val="left" w:pos="907"/>
        </w:tabs>
        <w:spacing w:before="0" w:line="376" w:lineRule="auto"/>
        <w:ind w:right="582" w:hanging="84"/>
        <w:rPr>
          <w:sz w:val="20"/>
        </w:rPr>
      </w:pPr>
      <w:r>
        <w:rPr>
          <w:sz w:val="20"/>
        </w:rPr>
        <w:t xml:space="preserve"> </w:t>
      </w:r>
      <w:r w:rsidR="006451AC">
        <w:rPr>
          <w:sz w:val="20"/>
        </w:rPr>
        <w:t>Restringir ou dificultar o recebimento das mensalidades sindicais e demais contribuições destinadas ao</w:t>
      </w:r>
      <w:r w:rsidR="006451AC">
        <w:rPr>
          <w:spacing w:val="-54"/>
          <w:sz w:val="20"/>
        </w:rPr>
        <w:t xml:space="preserve"> </w:t>
      </w:r>
      <w:r w:rsidR="006451AC">
        <w:rPr>
          <w:sz w:val="20"/>
        </w:rPr>
        <w:t>financiamento do sindicato profissional estabelecidas na lei, nos instrumentos normativos ou no estatuto do</w:t>
      </w:r>
      <w:r w:rsidR="006451AC">
        <w:rPr>
          <w:spacing w:val="1"/>
          <w:sz w:val="20"/>
        </w:rPr>
        <w:t xml:space="preserve"> </w:t>
      </w:r>
      <w:r w:rsidR="006451AC">
        <w:rPr>
          <w:sz w:val="20"/>
        </w:rPr>
        <w:t>sindicato;</w:t>
      </w:r>
    </w:p>
    <w:p w14:paraId="291E721F" w14:textId="77777777" w:rsidR="001C7029" w:rsidRDefault="001C7029">
      <w:pPr>
        <w:spacing w:line="376" w:lineRule="auto"/>
        <w:rPr>
          <w:sz w:val="20"/>
        </w:rPr>
        <w:sectPr w:rsidR="001C7029">
          <w:type w:val="continuous"/>
          <w:pgSz w:w="11900" w:h="16840"/>
          <w:pgMar w:top="520" w:right="640" w:bottom="280" w:left="620" w:header="720" w:footer="720" w:gutter="0"/>
          <w:cols w:space="720"/>
        </w:sectPr>
      </w:pPr>
    </w:p>
    <w:p w14:paraId="70F27B39" w14:textId="04CE414B" w:rsidR="00441A38" w:rsidRPr="00441A38" w:rsidRDefault="00441A38" w:rsidP="00441A38">
      <w:pPr>
        <w:pStyle w:val="PargrafodaLista"/>
        <w:numPr>
          <w:ilvl w:val="0"/>
          <w:numId w:val="1"/>
        </w:numPr>
        <w:tabs>
          <w:tab w:val="left" w:pos="850"/>
          <w:tab w:val="left" w:pos="851"/>
        </w:tabs>
        <w:spacing w:before="72" w:line="376" w:lineRule="auto"/>
        <w:ind w:right="149" w:hanging="84"/>
        <w:rPr>
          <w:sz w:val="20"/>
        </w:rPr>
      </w:pPr>
      <w:r>
        <w:rPr>
          <w:sz w:val="20"/>
        </w:rPr>
        <w:lastRenderedPageBreak/>
        <w:t xml:space="preserve"> </w:t>
      </w:r>
      <w:r w:rsidR="006451AC">
        <w:rPr>
          <w:sz w:val="20"/>
        </w:rPr>
        <w:t>Descumprir cláusulas inseridas em instrumento coletivo, notadamente cláusulas referentes ao financiamento</w:t>
      </w:r>
      <w:r w:rsidR="006451AC">
        <w:rPr>
          <w:spacing w:val="-54"/>
          <w:sz w:val="20"/>
        </w:rPr>
        <w:t xml:space="preserve"> </w:t>
      </w:r>
      <w:r w:rsidR="006451AC">
        <w:rPr>
          <w:sz w:val="20"/>
        </w:rPr>
        <w:t>sindical;</w:t>
      </w:r>
    </w:p>
    <w:p w14:paraId="1569ABEC" w14:textId="77777777" w:rsidR="00441A38" w:rsidRDefault="00441A38" w:rsidP="00441A38">
      <w:pPr>
        <w:pStyle w:val="PargrafodaLista"/>
        <w:numPr>
          <w:ilvl w:val="0"/>
          <w:numId w:val="1"/>
        </w:numPr>
        <w:tabs>
          <w:tab w:val="left" w:pos="850"/>
          <w:tab w:val="left" w:pos="851"/>
        </w:tabs>
        <w:spacing w:before="72" w:line="376" w:lineRule="auto"/>
        <w:ind w:right="149" w:hanging="84"/>
        <w:rPr>
          <w:sz w:val="20"/>
        </w:rPr>
      </w:pPr>
      <w:r>
        <w:rPr>
          <w:sz w:val="20"/>
        </w:rPr>
        <w:t xml:space="preserve"> </w:t>
      </w:r>
      <w:r w:rsidR="006451AC" w:rsidRPr="00441A38">
        <w:rPr>
          <w:sz w:val="20"/>
        </w:rPr>
        <w:t>Interferir ou praticar qualquer ato de ingerência nas organizações sindicais de trabalhadoras e trabalhadores;</w:t>
      </w:r>
    </w:p>
    <w:p w14:paraId="2B732CDB" w14:textId="77777777" w:rsidR="00441A38" w:rsidRDefault="00441A38" w:rsidP="00441A38">
      <w:pPr>
        <w:pStyle w:val="PargrafodaLista"/>
        <w:numPr>
          <w:ilvl w:val="0"/>
          <w:numId w:val="1"/>
        </w:numPr>
        <w:tabs>
          <w:tab w:val="left" w:pos="850"/>
          <w:tab w:val="left" w:pos="851"/>
        </w:tabs>
        <w:spacing w:before="72" w:line="376" w:lineRule="auto"/>
        <w:ind w:right="1427" w:hanging="84"/>
        <w:rPr>
          <w:sz w:val="20"/>
        </w:rPr>
      </w:pPr>
      <w:r w:rsidRPr="00441A38">
        <w:rPr>
          <w:sz w:val="20"/>
        </w:rPr>
        <w:t xml:space="preserve"> </w:t>
      </w:r>
      <w:r w:rsidR="006451AC" w:rsidRPr="00441A38">
        <w:rPr>
          <w:sz w:val="20"/>
        </w:rPr>
        <w:t>Obstaculizar campanhas de filiação sindical nos locais de trabalho;</w:t>
      </w:r>
    </w:p>
    <w:p w14:paraId="441B252E" w14:textId="5F5A6F78" w:rsidR="001C7029" w:rsidRPr="00441A38" w:rsidRDefault="00441A38" w:rsidP="00441A38">
      <w:pPr>
        <w:pStyle w:val="PargrafodaLista"/>
        <w:numPr>
          <w:ilvl w:val="0"/>
          <w:numId w:val="1"/>
        </w:numPr>
        <w:tabs>
          <w:tab w:val="left" w:pos="850"/>
          <w:tab w:val="left" w:pos="851"/>
        </w:tabs>
        <w:spacing w:before="72" w:line="376" w:lineRule="auto"/>
        <w:ind w:right="1427" w:hanging="84"/>
        <w:rPr>
          <w:sz w:val="20"/>
        </w:rPr>
      </w:pPr>
      <w:r w:rsidRPr="00441A38">
        <w:rPr>
          <w:sz w:val="20"/>
        </w:rPr>
        <w:t xml:space="preserve"> </w:t>
      </w:r>
      <w:r w:rsidR="006451AC" w:rsidRPr="00441A38">
        <w:rPr>
          <w:sz w:val="20"/>
        </w:rPr>
        <w:t>Reprimir e criminalizar a atividade sindical, notadamente a realização de reuniões, assembleias,</w:t>
      </w:r>
      <w:r w:rsidR="006451AC" w:rsidRPr="00441A38">
        <w:rPr>
          <w:spacing w:val="-54"/>
          <w:sz w:val="20"/>
        </w:rPr>
        <w:t xml:space="preserve"> </w:t>
      </w:r>
      <w:r w:rsidR="006451AC" w:rsidRPr="00441A38">
        <w:rPr>
          <w:sz w:val="20"/>
        </w:rPr>
        <w:t>manifestações, greves, dentre outros movimentos de reinvindicação;</w:t>
      </w:r>
    </w:p>
    <w:p w14:paraId="087018CA" w14:textId="4622FB28" w:rsidR="00441A38" w:rsidRDefault="00441A38" w:rsidP="00441A38">
      <w:pPr>
        <w:pStyle w:val="PargrafodaLista"/>
        <w:numPr>
          <w:ilvl w:val="0"/>
          <w:numId w:val="1"/>
        </w:numPr>
        <w:tabs>
          <w:tab w:val="left" w:pos="572"/>
          <w:tab w:val="left" w:pos="573"/>
        </w:tabs>
        <w:spacing w:before="0" w:line="376" w:lineRule="auto"/>
        <w:ind w:right="214" w:hanging="84"/>
        <w:rPr>
          <w:sz w:val="20"/>
        </w:rPr>
      </w:pPr>
      <w:r>
        <w:rPr>
          <w:sz w:val="20"/>
        </w:rPr>
        <w:t xml:space="preserve"> </w:t>
      </w:r>
      <w:r w:rsidR="006451AC">
        <w:rPr>
          <w:sz w:val="20"/>
        </w:rPr>
        <w:t>Constranger a trabalhadora ou o trabalhador a comparecer ao trabalho com o objetivo de frustrar ou dificultar o</w:t>
      </w:r>
      <w:r w:rsidR="006451AC">
        <w:rPr>
          <w:spacing w:val="-53"/>
          <w:sz w:val="20"/>
        </w:rPr>
        <w:t xml:space="preserve"> </w:t>
      </w:r>
      <w:r w:rsidR="006451AC">
        <w:rPr>
          <w:sz w:val="20"/>
        </w:rPr>
        <w:t>livre exercício do direito de greve;</w:t>
      </w:r>
    </w:p>
    <w:p w14:paraId="00594C6C" w14:textId="4F73A877" w:rsidR="001C7029" w:rsidRPr="00441A38" w:rsidRDefault="00441A38" w:rsidP="00441A38">
      <w:pPr>
        <w:pStyle w:val="PargrafodaLista"/>
        <w:numPr>
          <w:ilvl w:val="0"/>
          <w:numId w:val="1"/>
        </w:numPr>
        <w:tabs>
          <w:tab w:val="left" w:pos="572"/>
          <w:tab w:val="left" w:pos="573"/>
        </w:tabs>
        <w:spacing w:before="0" w:line="376" w:lineRule="auto"/>
        <w:ind w:right="214" w:hanging="84"/>
        <w:rPr>
          <w:sz w:val="20"/>
        </w:rPr>
      </w:pPr>
      <w:r>
        <w:rPr>
          <w:sz w:val="20"/>
        </w:rPr>
        <w:t xml:space="preserve"> </w:t>
      </w:r>
      <w:r w:rsidR="006451AC" w:rsidRPr="00441A38">
        <w:rPr>
          <w:sz w:val="20"/>
        </w:rPr>
        <w:t>Utilizar meios de comunicação para ataques e ofensas aos sindicatos, seus dirigentes ou aos filiados;</w:t>
      </w:r>
    </w:p>
    <w:p w14:paraId="7CD5780A" w14:textId="77777777" w:rsidR="001C7029" w:rsidRDefault="001C7029">
      <w:pPr>
        <w:pStyle w:val="Corpodetexto"/>
        <w:rPr>
          <w:sz w:val="22"/>
        </w:rPr>
      </w:pPr>
    </w:p>
    <w:p w14:paraId="246B094D" w14:textId="77777777" w:rsidR="001C7029" w:rsidRDefault="001C7029">
      <w:pPr>
        <w:pStyle w:val="Corpodetexto"/>
        <w:spacing w:before="5"/>
      </w:pPr>
    </w:p>
    <w:p w14:paraId="3950A5F7" w14:textId="77777777" w:rsidR="001C7029" w:rsidRDefault="006451AC">
      <w:pPr>
        <w:pStyle w:val="Ttulo1"/>
        <w:spacing w:before="0"/>
        <w:ind w:firstLine="0"/>
      </w:pPr>
      <w:r>
        <w:t>São conquistas do Sindpd obrigatórias em Convenção Coletiva, mas não se limitando a:</w:t>
      </w:r>
    </w:p>
    <w:p w14:paraId="65FBCA26" w14:textId="77777777" w:rsidR="001C7029" w:rsidRDefault="001C7029">
      <w:pPr>
        <w:pStyle w:val="Corpodetexto"/>
        <w:rPr>
          <w:rFonts w:ascii="Arial"/>
          <w:b/>
        </w:rPr>
      </w:pPr>
    </w:p>
    <w:p w14:paraId="0786F058" w14:textId="77777777" w:rsidR="001C7029" w:rsidRDefault="001C7029">
      <w:pPr>
        <w:pStyle w:val="Corpodetexto"/>
        <w:spacing w:before="1"/>
        <w:rPr>
          <w:rFonts w:ascii="Arial"/>
          <w:b/>
          <w:sz w:val="19"/>
        </w:rPr>
      </w:pPr>
    </w:p>
    <w:p w14:paraId="5EBF1FF5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spacing w:before="1"/>
        <w:ind w:left="239" w:hanging="140"/>
        <w:rPr>
          <w:sz w:val="20"/>
        </w:rPr>
      </w:pPr>
      <w:r>
        <w:rPr>
          <w:sz w:val="20"/>
        </w:rPr>
        <w:t>Jornada De Trabalho - 40 Horas Semanais;</w:t>
      </w:r>
    </w:p>
    <w:p w14:paraId="6539D87D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Piso Salarial Administrativo - R$ 1.549,14 (16%);</w:t>
      </w:r>
    </w:p>
    <w:p w14:paraId="77330F1F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Piso Salarial Digitador - R$ 1.944,07 (33%);</w:t>
      </w:r>
    </w:p>
    <w:p w14:paraId="7CD7FEAF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Piso Salarial Help Desk - R$ 2.154,19 (40%);</w:t>
      </w:r>
    </w:p>
    <w:p w14:paraId="05528B78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Reajuste Salarial Anual –OBRIGATÓRIO;</w:t>
      </w:r>
    </w:p>
    <w:p w14:paraId="4ABD32DD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Abono de Nascimento e/ou adoção de filhos - 5 Dias consecutivos;</w:t>
      </w:r>
    </w:p>
    <w:p w14:paraId="575531EF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Acompanhamento médico para filhos - 3 Dias consecutivos (até10 anos);</w:t>
      </w:r>
    </w:p>
    <w:p w14:paraId="7A697C01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Acompanhamento médico dos pais - 2 Dias Consecutivos ou 16 horas fracionadas;</w:t>
      </w:r>
    </w:p>
    <w:p w14:paraId="3BC73EEE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Faltas anuais sem desídia e sem prejuízo de DSR - 3 Dias consecutivos;</w:t>
      </w:r>
    </w:p>
    <w:p w14:paraId="65C60102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Saída antecipada para provas escolar ou vestibular - Escola e Vestibulares;</w:t>
      </w:r>
    </w:p>
    <w:p w14:paraId="78218DAE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13º Salário - A partir de Julho;</w:t>
      </w:r>
    </w:p>
    <w:p w14:paraId="3A4531E4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Horas Extras - 75% (até 2 Horas) e 100% (Horas Excedentes);</w:t>
      </w:r>
    </w:p>
    <w:p w14:paraId="0B97BE0A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Adicional Noturno - 22h a 06h | 30% do piso salarial;</w:t>
      </w:r>
    </w:p>
    <w:p w14:paraId="576240AD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Negociação de PLR - Participação nos Lucros e Resultados –OBRIGATÓRIO;</w:t>
      </w:r>
    </w:p>
    <w:p w14:paraId="6F580BC7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Auxílio Refeição | Alimentação - R$ 23,93 ;</w:t>
      </w:r>
    </w:p>
    <w:p w14:paraId="1FC8D6D1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Auxílio Creche - Até 5 anos e 11 meses | 40% e 35%;</w:t>
      </w:r>
    </w:p>
    <w:p w14:paraId="76E5DDC6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Auxílio a Filhos Excepcionais - 50% do Piso Salarial;</w:t>
      </w:r>
    </w:p>
    <w:p w14:paraId="6B79EA91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Auxílio Previdenciário - Até 180 dias de afastamento;</w:t>
      </w:r>
    </w:p>
    <w:p w14:paraId="3F289D69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Assistência Médica (Com Contribuição mínima de 30%) –OBRIGATÓRIO;</w:t>
      </w:r>
    </w:p>
    <w:p w14:paraId="142B8BCE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Seguro Coletivo por Morte e/ou Invalidez –OBRIGATÓRIO;</w:t>
      </w:r>
    </w:p>
    <w:p w14:paraId="659F1C53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Estabilidade de gestação para mães - 6 meses após o parto;</w:t>
      </w:r>
    </w:p>
    <w:p w14:paraId="240E88BA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Estabilidade ao futuro pai - Do 7º mês de gestação até o 1º mês após o nascimento;</w:t>
      </w:r>
    </w:p>
    <w:p w14:paraId="5CA0029D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Estabilidade para serviço militar - Estabilidade de 60 dias após o retorno;</w:t>
      </w:r>
    </w:p>
    <w:p w14:paraId="01911FF9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Estabilidade para auxílio-doença - Estabilidade de 60 dias após o retorno;</w:t>
      </w:r>
    </w:p>
    <w:p w14:paraId="37844C41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Estabilidade de retorno de férias - Estabilidade de 30 dias após o retorno;</w:t>
      </w:r>
    </w:p>
    <w:p w14:paraId="696E2750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Abono por Falecimento de Parentes - 5 Dias consecutivos;</w:t>
      </w:r>
    </w:p>
    <w:p w14:paraId="41E71B3A" w14:textId="77777777" w:rsidR="001C7029" w:rsidRDefault="006451AC">
      <w:pPr>
        <w:pStyle w:val="PargrafodaLista"/>
        <w:numPr>
          <w:ilvl w:val="0"/>
          <w:numId w:val="1"/>
        </w:numPr>
        <w:tabs>
          <w:tab w:val="left" w:pos="240"/>
        </w:tabs>
        <w:ind w:left="239" w:hanging="140"/>
        <w:rPr>
          <w:sz w:val="20"/>
        </w:rPr>
      </w:pPr>
      <w:r>
        <w:rPr>
          <w:sz w:val="20"/>
        </w:rPr>
        <w:t>Abono de Casamento - 5 Dias consecutivos;</w:t>
      </w:r>
    </w:p>
    <w:p w14:paraId="5A0C60E0" w14:textId="77777777" w:rsidR="001C7029" w:rsidRDefault="001C7029">
      <w:pPr>
        <w:pStyle w:val="Corpodetexto"/>
        <w:rPr>
          <w:sz w:val="22"/>
        </w:rPr>
      </w:pPr>
    </w:p>
    <w:p w14:paraId="0F2D87B7" w14:textId="77777777" w:rsidR="00441A38" w:rsidRDefault="00441A38">
      <w:pPr>
        <w:pStyle w:val="Corpodetexto"/>
        <w:spacing w:before="7"/>
      </w:pPr>
    </w:p>
    <w:p w14:paraId="313B42F9" w14:textId="77777777" w:rsidR="00441A38" w:rsidRDefault="00441A38">
      <w:pPr>
        <w:pStyle w:val="Corpodetexto"/>
        <w:spacing w:before="7"/>
      </w:pPr>
    </w:p>
    <w:p w14:paraId="13DCA8A3" w14:textId="77777777" w:rsidR="00441A38" w:rsidRDefault="00441A38">
      <w:pPr>
        <w:pStyle w:val="Corpodetexto"/>
        <w:spacing w:before="7"/>
      </w:pPr>
    </w:p>
    <w:p w14:paraId="5543E219" w14:textId="77777777" w:rsidR="00441A38" w:rsidRDefault="00441A38">
      <w:pPr>
        <w:pStyle w:val="Corpodetexto"/>
        <w:spacing w:before="7"/>
      </w:pPr>
    </w:p>
    <w:p w14:paraId="15EDADE6" w14:textId="77777777" w:rsidR="00441A38" w:rsidRDefault="00441A38">
      <w:pPr>
        <w:pStyle w:val="Corpodetexto"/>
        <w:spacing w:before="7"/>
      </w:pPr>
    </w:p>
    <w:p w14:paraId="5953A1A5" w14:textId="77777777" w:rsidR="001C7029" w:rsidRDefault="006451AC">
      <w:pPr>
        <w:pStyle w:val="Corpodetexto"/>
        <w:ind w:left="100"/>
      </w:pPr>
      <w:r>
        <w:lastRenderedPageBreak/>
        <w:t>A</w:t>
      </w:r>
      <w:r>
        <w:rPr>
          <w:spacing w:val="55"/>
        </w:rPr>
        <w:t xml:space="preserve"> </w:t>
      </w:r>
      <w:r>
        <w:t>EBIX LATIN AMERICA TECNOLOGIA E CONSULTORIA LTDA, CNPJ 68.127.752/0001-51, reconhece que a</w:t>
      </w:r>
    </w:p>
    <w:p w14:paraId="786D2801" w14:textId="77777777" w:rsidR="001C7029" w:rsidRDefault="006451AC">
      <w:pPr>
        <w:pStyle w:val="Corpodetexto"/>
        <w:spacing w:before="130"/>
        <w:ind w:left="100"/>
      </w:pPr>
      <w:r>
        <w:t>Convenção Coletiva do Sindpd contém os principais direitos trabalhistas aplicáveis aos trabalhadores do setor de</w:t>
      </w:r>
    </w:p>
    <w:p w14:paraId="5F569C02" w14:textId="77777777" w:rsidR="001C7029" w:rsidRDefault="006451AC">
      <w:pPr>
        <w:pStyle w:val="Corpodetexto"/>
        <w:spacing w:before="72" w:line="376" w:lineRule="auto"/>
        <w:ind w:left="100" w:right="458"/>
      </w:pPr>
      <w:r>
        <w:t>tecnologia da Informação. Comprometemo-nos a respeitar e cumprir todos os direitos e obrigações contidos na</w:t>
      </w:r>
      <w:r>
        <w:rPr>
          <w:spacing w:val="1"/>
        </w:rPr>
        <w:t xml:space="preserve"> </w:t>
      </w:r>
      <w:r>
        <w:t>Convenção Coletiva do Sindpd, informando seus funcionários(as) no momento da contratação, sendo que o</w:t>
      </w:r>
      <w:r>
        <w:rPr>
          <w:spacing w:val="1"/>
        </w:rPr>
        <w:t xml:space="preserve"> </w:t>
      </w:r>
      <w:r>
        <w:t>documento será remetido em até 30 (trinta) días, o referido termo, assinado e preenchido, exclusivamente pelo</w:t>
      </w:r>
      <w:r>
        <w:rPr>
          <w:spacing w:val="1"/>
        </w:rPr>
        <w:t xml:space="preserve"> </w:t>
      </w:r>
      <w:r>
        <w:t>trabalhador, por correspondencia (malote ou correio) para a sede da entidade, situada na Av. Angélica, 35, Santa</w:t>
      </w:r>
      <w:r>
        <w:rPr>
          <w:spacing w:val="-54"/>
        </w:rPr>
        <w:t xml:space="preserve"> </w:t>
      </w:r>
      <w:r>
        <w:t>Cecília –São Paulo/SP –CEP 01227-000.</w:t>
      </w:r>
    </w:p>
    <w:p w14:paraId="18ABEE5E" w14:textId="77777777" w:rsidR="001C7029" w:rsidRDefault="001C7029">
      <w:pPr>
        <w:pStyle w:val="Corpodetexto"/>
        <w:spacing w:before="10"/>
        <w:rPr>
          <w:sz w:val="30"/>
        </w:rPr>
      </w:pPr>
    </w:p>
    <w:p w14:paraId="16E4465F" w14:textId="77777777" w:rsidR="00CB15D7" w:rsidRPr="00441A38" w:rsidRDefault="006451AC">
      <w:pPr>
        <w:pStyle w:val="Corpodetexto"/>
        <w:spacing w:line="376" w:lineRule="auto"/>
        <w:ind w:left="100" w:right="3996"/>
        <w:rPr>
          <w:b/>
          <w:bCs/>
        </w:rPr>
      </w:pPr>
      <w:r w:rsidRPr="00441A38">
        <w:rPr>
          <w:b/>
          <w:bCs/>
        </w:rPr>
        <w:t xml:space="preserve">Nome da (o) funcionária (o): </w:t>
      </w:r>
    </w:p>
    <w:p w14:paraId="0AD40F0B" w14:textId="77777777" w:rsidR="00441A38" w:rsidRDefault="006451AC" w:rsidP="00441A38">
      <w:pPr>
        <w:pStyle w:val="Corpodetexto"/>
        <w:spacing w:line="376" w:lineRule="auto"/>
        <w:ind w:left="100" w:right="3552"/>
      </w:pPr>
      <w:r w:rsidRPr="00441A38">
        <w:rPr>
          <w:b/>
          <w:bCs/>
        </w:rPr>
        <w:t>Empresa:</w:t>
      </w:r>
      <w:r w:rsidR="00441A38">
        <w:t xml:space="preserve"> </w:t>
      </w:r>
      <w:r>
        <w:t xml:space="preserve">EBIX LATIN AMERICA TECNOLOGIA E CONSULTORIA </w:t>
      </w:r>
      <w:r w:rsidR="00441A38">
        <w:t>L</w:t>
      </w:r>
      <w:r>
        <w:t>TDA</w:t>
      </w:r>
    </w:p>
    <w:p w14:paraId="4E6C6328" w14:textId="093D2C2A" w:rsidR="001C7029" w:rsidRPr="00441A38" w:rsidRDefault="006451AC">
      <w:pPr>
        <w:pStyle w:val="Corpodetexto"/>
        <w:spacing w:line="376" w:lineRule="auto"/>
        <w:ind w:left="100" w:right="3996"/>
        <w:rPr>
          <w:b/>
          <w:bCs/>
        </w:rPr>
      </w:pPr>
      <w:r w:rsidRPr="00441A38">
        <w:rPr>
          <w:b/>
          <w:bCs/>
          <w:spacing w:val="-54"/>
        </w:rPr>
        <w:t xml:space="preserve"> </w:t>
      </w:r>
      <w:r w:rsidRPr="00441A38">
        <w:rPr>
          <w:b/>
          <w:bCs/>
        </w:rPr>
        <w:t xml:space="preserve">CPF: </w:t>
      </w:r>
    </w:p>
    <w:p w14:paraId="2F24DBA9" w14:textId="77777777" w:rsidR="001C7029" w:rsidRPr="00441A38" w:rsidRDefault="006451AC">
      <w:pPr>
        <w:pStyle w:val="Corpodetexto"/>
        <w:spacing w:line="227" w:lineRule="exact"/>
        <w:ind w:left="100"/>
        <w:rPr>
          <w:b/>
          <w:bCs/>
        </w:rPr>
      </w:pPr>
      <w:r w:rsidRPr="00441A38">
        <w:rPr>
          <w:b/>
          <w:bCs/>
        </w:rPr>
        <w:t xml:space="preserve">Celular: </w:t>
      </w:r>
    </w:p>
    <w:p w14:paraId="3ED15788" w14:textId="05717E7F" w:rsidR="001C7029" w:rsidRPr="00441A38" w:rsidRDefault="006451AC">
      <w:pPr>
        <w:pStyle w:val="Corpodetexto"/>
        <w:spacing w:before="130" w:line="376" w:lineRule="auto"/>
        <w:ind w:left="100" w:right="7582"/>
        <w:rPr>
          <w:b/>
          <w:bCs/>
        </w:rPr>
      </w:pPr>
      <w:r w:rsidRPr="00441A38">
        <w:rPr>
          <w:b/>
          <w:bCs/>
        </w:rPr>
        <w:t>E-mail:</w:t>
      </w:r>
      <w:r w:rsidR="00441A38">
        <w:rPr>
          <w:b/>
          <w:bCs/>
        </w:rPr>
        <w:br/>
      </w:r>
      <w:r w:rsidRPr="00441A38">
        <w:rPr>
          <w:b/>
          <w:bCs/>
          <w:spacing w:val="-54"/>
        </w:rPr>
        <w:t xml:space="preserve"> </w:t>
      </w:r>
      <w:r w:rsidRPr="00441A38">
        <w:rPr>
          <w:b/>
          <w:bCs/>
        </w:rPr>
        <w:t xml:space="preserve">Cargo: </w:t>
      </w:r>
    </w:p>
    <w:p w14:paraId="0017E1B7" w14:textId="77777777" w:rsidR="001C7029" w:rsidRPr="00441A38" w:rsidRDefault="006451AC">
      <w:pPr>
        <w:pStyle w:val="Corpodetexto"/>
        <w:spacing w:line="228" w:lineRule="exact"/>
        <w:ind w:left="100"/>
        <w:rPr>
          <w:b/>
          <w:bCs/>
        </w:rPr>
      </w:pPr>
      <w:r w:rsidRPr="00441A38">
        <w:rPr>
          <w:b/>
          <w:bCs/>
        </w:rPr>
        <w:t xml:space="preserve">Data da Admissão: </w:t>
      </w:r>
    </w:p>
    <w:p w14:paraId="2F3ACCC6" w14:textId="77777777" w:rsidR="001C7029" w:rsidRDefault="001C7029">
      <w:pPr>
        <w:pStyle w:val="Corpodetexto"/>
        <w:rPr>
          <w:sz w:val="22"/>
        </w:rPr>
      </w:pPr>
    </w:p>
    <w:p w14:paraId="7DCE909C" w14:textId="77777777" w:rsidR="001C7029" w:rsidRDefault="001C7029">
      <w:pPr>
        <w:pStyle w:val="Corpodetexto"/>
        <w:spacing w:before="7"/>
      </w:pPr>
    </w:p>
    <w:p w14:paraId="788E9F7D" w14:textId="77777777" w:rsidR="001C7029" w:rsidRPr="00441A38" w:rsidRDefault="006451AC">
      <w:pPr>
        <w:pStyle w:val="Corpodetexto"/>
        <w:ind w:left="100"/>
        <w:rPr>
          <w:b/>
          <w:bCs/>
        </w:rPr>
      </w:pPr>
      <w:r w:rsidRPr="00441A38">
        <w:rPr>
          <w:b/>
          <w:bCs/>
        </w:rPr>
        <w:t>Nome do representante da empresa:</w:t>
      </w:r>
    </w:p>
    <w:p w14:paraId="12897121" w14:textId="77777777" w:rsidR="001C7029" w:rsidRPr="00441A38" w:rsidRDefault="006451AC">
      <w:pPr>
        <w:pStyle w:val="Corpodetexto"/>
        <w:spacing w:before="130"/>
        <w:ind w:left="100"/>
        <w:rPr>
          <w:b/>
          <w:bCs/>
        </w:rPr>
      </w:pPr>
      <w:r w:rsidRPr="00441A38">
        <w:rPr>
          <w:b/>
          <w:bCs/>
        </w:rPr>
        <w:t>CPF:</w:t>
      </w:r>
    </w:p>
    <w:p w14:paraId="3DC5B610" w14:textId="77777777" w:rsidR="001C7029" w:rsidRDefault="001C7029">
      <w:pPr>
        <w:pStyle w:val="Corpodetexto"/>
        <w:rPr>
          <w:sz w:val="22"/>
        </w:rPr>
      </w:pPr>
    </w:p>
    <w:p w14:paraId="64E64AB1" w14:textId="77777777" w:rsidR="001C7029" w:rsidRDefault="001C7029">
      <w:pPr>
        <w:pStyle w:val="Corpodetexto"/>
        <w:spacing w:before="7"/>
      </w:pPr>
    </w:p>
    <w:p w14:paraId="71CC620E" w14:textId="42C33447" w:rsidR="001C7029" w:rsidRDefault="006451AC">
      <w:pPr>
        <w:pStyle w:val="Corpodetexto"/>
        <w:spacing w:line="376" w:lineRule="auto"/>
        <w:ind w:left="100" w:right="681"/>
      </w:pPr>
      <w:r>
        <w:t>Recebi o termo de ciência sobre a importância da sindicalização, os benefícios do sindicato e as conquistas da</w:t>
      </w:r>
      <w:r>
        <w:rPr>
          <w:spacing w:val="-54"/>
        </w:rPr>
        <w:t xml:space="preserve"> </w:t>
      </w:r>
      <w:r>
        <w:t>Convenção Coletiva: (</w:t>
      </w:r>
      <w:r w:rsidR="00223E18">
        <w:t xml:space="preserve"> </w:t>
      </w:r>
      <w:r>
        <w:rPr>
          <w:spacing w:val="1"/>
        </w:rPr>
        <w:t xml:space="preserve"> </w:t>
      </w:r>
      <w:r>
        <w:t>) Sim (</w:t>
      </w:r>
      <w:r>
        <w:rPr>
          <w:spacing w:val="1"/>
        </w:rPr>
        <w:t xml:space="preserve"> </w:t>
      </w:r>
      <w:r w:rsidR="00223E18">
        <w:rPr>
          <w:spacing w:val="1"/>
        </w:rPr>
        <w:t xml:space="preserve"> </w:t>
      </w:r>
      <w:r>
        <w:t>) Não</w:t>
      </w:r>
    </w:p>
    <w:p w14:paraId="48DAB9A8" w14:textId="77777777" w:rsidR="001C7029" w:rsidRDefault="001C7029">
      <w:pPr>
        <w:pStyle w:val="Corpodetexto"/>
        <w:spacing w:before="1"/>
        <w:rPr>
          <w:sz w:val="31"/>
        </w:rPr>
      </w:pPr>
    </w:p>
    <w:p w14:paraId="0A114491" w14:textId="77777777" w:rsidR="001C7029" w:rsidRDefault="006451AC">
      <w:pPr>
        <w:pStyle w:val="Corpodetexto"/>
        <w:spacing w:line="376" w:lineRule="auto"/>
        <w:ind w:left="100" w:right="436"/>
      </w:pPr>
      <w:r>
        <w:t>Autorizo o Sindpd entrar em contato comigo para comunicação sobre Campanha Salarial, benefícios, informes da</w:t>
      </w:r>
      <w:r>
        <w:rPr>
          <w:spacing w:val="-54"/>
        </w:rPr>
        <w:t xml:space="preserve"> </w:t>
      </w:r>
      <w:r>
        <w:t>categoria e eventos:</w:t>
      </w:r>
    </w:p>
    <w:p w14:paraId="53801CAE" w14:textId="77777777" w:rsidR="001C7029" w:rsidRDefault="006451AC">
      <w:pPr>
        <w:pStyle w:val="Corpodetexto"/>
        <w:tabs>
          <w:tab w:val="left" w:pos="388"/>
        </w:tabs>
        <w:spacing w:line="228" w:lineRule="exact"/>
        <w:ind w:left="100"/>
      </w:pPr>
      <w:r>
        <w:t>(</w:t>
      </w:r>
      <w:r>
        <w:tab/>
        <w:t xml:space="preserve">) Sim ( </w:t>
      </w:r>
      <w:r>
        <w:rPr>
          <w:spacing w:val="55"/>
        </w:rPr>
        <w:t xml:space="preserve"> </w:t>
      </w:r>
      <w:r>
        <w:t>) Não</w:t>
      </w:r>
    </w:p>
    <w:p w14:paraId="74D92D47" w14:textId="77777777" w:rsidR="001C7029" w:rsidRDefault="001C7029">
      <w:pPr>
        <w:pStyle w:val="Corpodetexto"/>
        <w:rPr>
          <w:sz w:val="22"/>
        </w:rPr>
      </w:pPr>
    </w:p>
    <w:p w14:paraId="4AAAF67A" w14:textId="77777777" w:rsidR="001C7029" w:rsidRDefault="001C7029">
      <w:pPr>
        <w:pStyle w:val="Corpodetexto"/>
        <w:spacing w:before="7"/>
      </w:pPr>
    </w:p>
    <w:p w14:paraId="1BBE7F90" w14:textId="440E7395" w:rsidR="001C7029" w:rsidRDefault="006451AC">
      <w:pPr>
        <w:pStyle w:val="Corpodetexto"/>
        <w:tabs>
          <w:tab w:val="left" w:pos="444"/>
        </w:tabs>
        <w:spacing w:line="376" w:lineRule="auto"/>
        <w:ind w:left="100" w:right="387"/>
      </w:pPr>
      <w:r>
        <w:t>Estou ciente que tenho direito de exigir a homologação gratuita no Sindpd para conferência das verbas rescisórias</w:t>
      </w:r>
      <w:r>
        <w:rPr>
          <w:spacing w:val="-54"/>
        </w:rPr>
        <w:t xml:space="preserve"> </w:t>
      </w:r>
      <w:r>
        <w:t>(</w:t>
      </w:r>
      <w:r>
        <w:tab/>
        <w:t>) Sim (</w:t>
      </w:r>
      <w:r w:rsidR="00223E18">
        <w:t xml:space="preserve">  </w:t>
      </w:r>
      <w:r>
        <w:rPr>
          <w:spacing w:val="1"/>
        </w:rPr>
        <w:t xml:space="preserve"> </w:t>
      </w:r>
      <w:r>
        <w:t>) Não</w:t>
      </w:r>
    </w:p>
    <w:p w14:paraId="76307799" w14:textId="77777777" w:rsidR="001C7029" w:rsidRDefault="001C7029">
      <w:pPr>
        <w:pStyle w:val="Corpodetexto"/>
      </w:pPr>
    </w:p>
    <w:p w14:paraId="3C6922F1" w14:textId="77777777" w:rsidR="001C7029" w:rsidRDefault="001C7029">
      <w:pPr>
        <w:pStyle w:val="Corpodetexto"/>
      </w:pPr>
    </w:p>
    <w:p w14:paraId="286E42DB" w14:textId="77777777" w:rsidR="001C7029" w:rsidRDefault="001C7029">
      <w:pPr>
        <w:pStyle w:val="Corpodetexto"/>
      </w:pPr>
    </w:p>
    <w:p w14:paraId="29079417" w14:textId="77777777" w:rsidR="001C7029" w:rsidRDefault="001C7029">
      <w:pPr>
        <w:pStyle w:val="Corpodetexto"/>
      </w:pPr>
    </w:p>
    <w:p w14:paraId="22C9099A" w14:textId="77777777" w:rsidR="001C7029" w:rsidRDefault="001C7029">
      <w:pPr>
        <w:pStyle w:val="Corpodetexto"/>
      </w:pPr>
    </w:p>
    <w:p w14:paraId="15822B38" w14:textId="77777777" w:rsidR="001C7029" w:rsidRDefault="00000000">
      <w:pPr>
        <w:pStyle w:val="Corpodetexto"/>
        <w:spacing w:before="4"/>
        <w:rPr>
          <w:sz w:val="26"/>
        </w:rPr>
      </w:pPr>
      <w:r>
        <w:pict w14:anchorId="0A39AB88">
          <v:shape id="_x0000_s1026" style="position:absolute;margin-left:180.45pt;margin-top:17.5pt;width:311.45pt;height:.1pt;z-index:-251658752;mso-wrap-distance-left:0;mso-wrap-distance-right:0;mso-position-horizontal-relative:page" coordorigin="3609,350" coordsize="6229,0" path="m3609,350r6229,e" filled="f" strokeweight=".63pt">
            <v:path arrowok="t"/>
            <w10:wrap type="topAndBottom" anchorx="page"/>
          </v:shape>
        </w:pict>
      </w:r>
    </w:p>
    <w:p w14:paraId="3DC0C7C1" w14:textId="52EC1FFC" w:rsidR="001C7029" w:rsidRDefault="00441A38" w:rsidP="00441A38">
      <w:pPr>
        <w:pStyle w:val="Corpodetexto"/>
        <w:spacing w:before="63"/>
        <w:ind w:left="3378"/>
      </w:pPr>
      <w:r>
        <w:t xml:space="preserve">                                 </w:t>
      </w:r>
      <w:r w:rsidR="006451AC">
        <w:t>Nome, Cidade e Data</w:t>
      </w:r>
    </w:p>
    <w:sectPr w:rsidR="001C7029">
      <w:pgSz w:w="11900" w:h="16840"/>
      <w:pgMar w:top="8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0C9"/>
    <w:multiLevelType w:val="hybridMultilevel"/>
    <w:tmpl w:val="AD56661E"/>
    <w:lvl w:ilvl="0" w:tplc="E91A2C04">
      <w:numFmt w:val="bullet"/>
      <w:lvlText w:val="•"/>
      <w:lvlJc w:val="left"/>
      <w:pPr>
        <w:ind w:left="184" w:hanging="64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CBA3872">
      <w:numFmt w:val="bullet"/>
      <w:lvlText w:val="•"/>
      <w:lvlJc w:val="left"/>
      <w:pPr>
        <w:ind w:left="1226" w:hanging="640"/>
      </w:pPr>
      <w:rPr>
        <w:rFonts w:hint="default"/>
        <w:lang w:val="pt-PT" w:eastAsia="en-US" w:bidi="ar-SA"/>
      </w:rPr>
    </w:lvl>
    <w:lvl w:ilvl="2" w:tplc="CE3673CA">
      <w:numFmt w:val="bullet"/>
      <w:lvlText w:val="•"/>
      <w:lvlJc w:val="left"/>
      <w:pPr>
        <w:ind w:left="2272" w:hanging="640"/>
      </w:pPr>
      <w:rPr>
        <w:rFonts w:hint="default"/>
        <w:lang w:val="pt-PT" w:eastAsia="en-US" w:bidi="ar-SA"/>
      </w:rPr>
    </w:lvl>
    <w:lvl w:ilvl="3" w:tplc="7BCEFB5A">
      <w:numFmt w:val="bullet"/>
      <w:lvlText w:val="•"/>
      <w:lvlJc w:val="left"/>
      <w:pPr>
        <w:ind w:left="3318" w:hanging="640"/>
      </w:pPr>
      <w:rPr>
        <w:rFonts w:hint="default"/>
        <w:lang w:val="pt-PT" w:eastAsia="en-US" w:bidi="ar-SA"/>
      </w:rPr>
    </w:lvl>
    <w:lvl w:ilvl="4" w:tplc="2DA43974">
      <w:numFmt w:val="bullet"/>
      <w:lvlText w:val="•"/>
      <w:lvlJc w:val="left"/>
      <w:pPr>
        <w:ind w:left="4364" w:hanging="640"/>
      </w:pPr>
      <w:rPr>
        <w:rFonts w:hint="default"/>
        <w:lang w:val="pt-PT" w:eastAsia="en-US" w:bidi="ar-SA"/>
      </w:rPr>
    </w:lvl>
    <w:lvl w:ilvl="5" w:tplc="A490A152">
      <w:numFmt w:val="bullet"/>
      <w:lvlText w:val="•"/>
      <w:lvlJc w:val="left"/>
      <w:pPr>
        <w:ind w:left="5410" w:hanging="640"/>
      </w:pPr>
      <w:rPr>
        <w:rFonts w:hint="default"/>
        <w:lang w:val="pt-PT" w:eastAsia="en-US" w:bidi="ar-SA"/>
      </w:rPr>
    </w:lvl>
    <w:lvl w:ilvl="6" w:tplc="38F6BEE6">
      <w:numFmt w:val="bullet"/>
      <w:lvlText w:val="•"/>
      <w:lvlJc w:val="left"/>
      <w:pPr>
        <w:ind w:left="6456" w:hanging="640"/>
      </w:pPr>
      <w:rPr>
        <w:rFonts w:hint="default"/>
        <w:lang w:val="pt-PT" w:eastAsia="en-US" w:bidi="ar-SA"/>
      </w:rPr>
    </w:lvl>
    <w:lvl w:ilvl="7" w:tplc="21980C68">
      <w:numFmt w:val="bullet"/>
      <w:lvlText w:val="•"/>
      <w:lvlJc w:val="left"/>
      <w:pPr>
        <w:ind w:left="7502" w:hanging="640"/>
      </w:pPr>
      <w:rPr>
        <w:rFonts w:hint="default"/>
        <w:lang w:val="pt-PT" w:eastAsia="en-US" w:bidi="ar-SA"/>
      </w:rPr>
    </w:lvl>
    <w:lvl w:ilvl="8" w:tplc="57D277D2">
      <w:numFmt w:val="bullet"/>
      <w:lvlText w:val="•"/>
      <w:lvlJc w:val="left"/>
      <w:pPr>
        <w:ind w:left="8548" w:hanging="640"/>
      </w:pPr>
      <w:rPr>
        <w:rFonts w:hint="default"/>
        <w:lang w:val="pt-PT" w:eastAsia="en-US" w:bidi="ar-SA"/>
      </w:rPr>
    </w:lvl>
  </w:abstractNum>
  <w:num w:numId="1" w16cid:durableId="75585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029"/>
    <w:rsid w:val="001C7029"/>
    <w:rsid w:val="00223E18"/>
    <w:rsid w:val="00441A38"/>
    <w:rsid w:val="006451AC"/>
    <w:rsid w:val="00C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03E05"/>
  <w15:docId w15:val="{2DAFCF93-B265-43B8-A124-28E0BE87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600" w:hanging="75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315" w:right="29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0"/>
      <w:ind w:left="239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B15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5D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Tabanez</dc:creator>
  <cp:lastModifiedBy>Beatriz Antonio</cp:lastModifiedBy>
  <cp:revision>4</cp:revision>
  <dcterms:created xsi:type="dcterms:W3CDTF">2023-07-25T14:26:00Z</dcterms:created>
  <dcterms:modified xsi:type="dcterms:W3CDTF">2023-07-25T14:34:00Z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2023-07-25T00:00:00Z</vt:filetime>
  </property>
</Properties>
</file>